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1D" w:rsidRPr="00904CD5" w:rsidRDefault="009A6182" w:rsidP="00904CD5">
      <w:pPr>
        <w:bidi/>
        <w:rPr>
          <w:rtl/>
          <w:lang w:bidi="ar-JO"/>
        </w:rPr>
      </w:pPr>
      <w:bookmarkStart w:id="0" w:name="_GoBack"/>
      <w:bookmarkEnd w:id="0"/>
      <w:r w:rsidRPr="00904CD5">
        <w:rPr>
          <w:rFonts w:hint="cs"/>
          <w:rtl/>
          <w:lang w:bidi="ar-JO"/>
        </w:rPr>
        <w:t>تعهد عدلي / نظام الألواح الشمسية</w:t>
      </w:r>
    </w:p>
    <w:p w:rsidR="00DF451D" w:rsidRPr="00904CD5" w:rsidRDefault="00DF451D" w:rsidP="00904CD5">
      <w:pPr>
        <w:bidi/>
        <w:rPr>
          <w:rtl/>
          <w:lang w:bidi="ar-JO"/>
        </w:rPr>
      </w:pPr>
    </w:p>
    <w:p w:rsidR="00DF451D" w:rsidRPr="00904CD5" w:rsidRDefault="00DF451D" w:rsidP="00904CD5">
      <w:pPr>
        <w:bidi/>
        <w:rPr>
          <w:rtl/>
          <w:lang w:bidi="ar-JO"/>
        </w:rPr>
      </w:pPr>
    </w:p>
    <w:p w:rsidR="00DF451D" w:rsidRPr="00904CD5" w:rsidRDefault="00DF451D" w:rsidP="00904CD5">
      <w:pPr>
        <w:bidi/>
        <w:rPr>
          <w:sz w:val="24"/>
          <w:szCs w:val="24"/>
          <w:rtl/>
          <w:lang w:bidi="ar-JO"/>
        </w:rPr>
      </w:pPr>
      <w:r w:rsidRPr="00904CD5">
        <w:rPr>
          <w:rFonts w:hint="cs"/>
          <w:sz w:val="24"/>
          <w:szCs w:val="24"/>
          <w:rtl/>
          <w:lang w:bidi="ar-JO"/>
        </w:rPr>
        <w:t>أتعهد أنا الموقع أدناه .............................................صاحب الرقم الوطني رقم .............................</w:t>
      </w:r>
    </w:p>
    <w:p w:rsidR="00344AA2" w:rsidRPr="00904CD5" w:rsidRDefault="00904CD5" w:rsidP="00904CD5">
      <w:pPr>
        <w:bidi/>
        <w:rPr>
          <w:sz w:val="24"/>
          <w:szCs w:val="24"/>
          <w:lang w:bidi="ar-JO"/>
        </w:rPr>
      </w:pPr>
      <w:r w:rsidRPr="00904CD5">
        <w:rPr>
          <w:rFonts w:hint="cs"/>
          <w:sz w:val="24"/>
          <w:szCs w:val="24"/>
          <w:rtl/>
          <w:lang w:bidi="ar-JO"/>
        </w:rPr>
        <w:t>بالالتزام ب</w:t>
      </w:r>
      <w:r w:rsidR="00DF451D" w:rsidRPr="00904CD5">
        <w:rPr>
          <w:rFonts w:hint="cs"/>
          <w:sz w:val="24"/>
          <w:szCs w:val="24"/>
          <w:rtl/>
          <w:lang w:bidi="ar-JO"/>
        </w:rPr>
        <w:t xml:space="preserve">المتطلبات التالية عند تركيب نظام الخلايا الشمسية على سطح </w:t>
      </w:r>
      <w:r w:rsidR="00344AA2" w:rsidRPr="00904CD5">
        <w:rPr>
          <w:rFonts w:hint="cs"/>
          <w:sz w:val="24"/>
          <w:szCs w:val="24"/>
          <w:rtl/>
          <w:lang w:bidi="ar-JO"/>
        </w:rPr>
        <w:t xml:space="preserve"> موقف السيارات  على قطعة الأرض  </w:t>
      </w:r>
      <w:r w:rsidR="00DF451D" w:rsidRPr="00904CD5">
        <w:rPr>
          <w:rFonts w:hint="cs"/>
          <w:sz w:val="24"/>
          <w:szCs w:val="24"/>
          <w:rtl/>
          <w:lang w:bidi="ar-JO"/>
        </w:rPr>
        <w:t xml:space="preserve">رقم ........... </w:t>
      </w:r>
    </w:p>
    <w:p w:rsidR="00DF451D" w:rsidRPr="00904CD5" w:rsidRDefault="00DF451D" w:rsidP="00904CD5">
      <w:pPr>
        <w:bidi/>
        <w:rPr>
          <w:sz w:val="24"/>
          <w:szCs w:val="24"/>
          <w:rtl/>
          <w:lang w:bidi="ar-JO"/>
        </w:rPr>
      </w:pPr>
      <w:r w:rsidRPr="00904CD5">
        <w:rPr>
          <w:rFonts w:hint="cs"/>
          <w:sz w:val="24"/>
          <w:szCs w:val="24"/>
          <w:rtl/>
          <w:lang w:bidi="ar-JO"/>
        </w:rPr>
        <w:t>حوض رقم ............................</w:t>
      </w:r>
      <w:r w:rsidR="00904CD5" w:rsidRPr="00904CD5">
        <w:rPr>
          <w:rFonts w:hint="cs"/>
          <w:sz w:val="24"/>
          <w:szCs w:val="24"/>
          <w:rtl/>
          <w:lang w:bidi="ar-JO"/>
        </w:rPr>
        <w:t xml:space="preserve"> واخلاء طرف امانة عمان من اي مسؤولية.</w:t>
      </w:r>
    </w:p>
    <w:p w:rsidR="00DF451D" w:rsidRPr="00904CD5" w:rsidRDefault="00DF451D" w:rsidP="00904CD5">
      <w:pPr>
        <w:bidi/>
        <w:ind w:left="1440"/>
        <w:rPr>
          <w:sz w:val="24"/>
          <w:szCs w:val="24"/>
          <w:rtl/>
          <w:lang w:bidi="ar-JO"/>
        </w:rPr>
      </w:pPr>
    </w:p>
    <w:p w:rsidR="00DF451D" w:rsidRPr="00904CD5" w:rsidRDefault="00DF451D" w:rsidP="00904CD5">
      <w:pPr>
        <w:pStyle w:val="ListParagraph"/>
        <w:numPr>
          <w:ilvl w:val="0"/>
          <w:numId w:val="2"/>
        </w:numPr>
        <w:bidi/>
        <w:ind w:right="1367"/>
        <w:rPr>
          <w:sz w:val="24"/>
          <w:szCs w:val="24"/>
          <w:lang w:bidi="ar-JO"/>
        </w:rPr>
      </w:pPr>
      <w:r w:rsidRPr="00904CD5">
        <w:rPr>
          <w:rFonts w:hint="cs"/>
          <w:sz w:val="24"/>
          <w:szCs w:val="24"/>
          <w:rtl/>
          <w:lang w:bidi="ar-JO"/>
        </w:rPr>
        <w:t xml:space="preserve">أن </w:t>
      </w:r>
      <w:r w:rsidRPr="00904CD5">
        <w:rPr>
          <w:sz w:val="24"/>
          <w:szCs w:val="24"/>
          <w:rtl/>
          <w:lang w:bidi="ar-JO"/>
        </w:rPr>
        <w:t>يتم تركيب وحدات الخلايا الشمسية بطريقة محكمة وان يتم مراعاة تأثير الرياح والثلوج عليها.</w:t>
      </w:r>
    </w:p>
    <w:p w:rsidR="00DF451D" w:rsidRPr="00904CD5" w:rsidRDefault="00DF451D" w:rsidP="00904CD5">
      <w:pPr>
        <w:pStyle w:val="ListParagraph"/>
        <w:numPr>
          <w:ilvl w:val="0"/>
          <w:numId w:val="2"/>
        </w:numPr>
        <w:bidi/>
        <w:ind w:right="1367"/>
        <w:rPr>
          <w:sz w:val="24"/>
          <w:szCs w:val="24"/>
          <w:lang w:bidi="ar-JO"/>
        </w:rPr>
      </w:pPr>
      <w:r w:rsidRPr="00904CD5">
        <w:rPr>
          <w:sz w:val="24"/>
          <w:szCs w:val="24"/>
          <w:rtl/>
          <w:lang w:bidi="ar-JO"/>
        </w:rPr>
        <w:t xml:space="preserve">مراعاة تأثير وزن نظام الخلايا الشمسية </w:t>
      </w:r>
      <w:r w:rsidR="00344AA2" w:rsidRPr="00904CD5">
        <w:rPr>
          <w:rFonts w:hint="cs"/>
          <w:sz w:val="24"/>
          <w:szCs w:val="24"/>
          <w:rtl/>
          <w:lang w:bidi="ar-JO"/>
        </w:rPr>
        <w:t>على سقف المواقف.</w:t>
      </w:r>
    </w:p>
    <w:p w:rsidR="00344AA2" w:rsidRPr="00904CD5" w:rsidRDefault="00DF451D" w:rsidP="00904CD5">
      <w:pPr>
        <w:pStyle w:val="ListParagraph"/>
        <w:numPr>
          <w:ilvl w:val="0"/>
          <w:numId w:val="2"/>
        </w:numPr>
        <w:bidi/>
        <w:ind w:right="1367"/>
        <w:rPr>
          <w:sz w:val="24"/>
          <w:szCs w:val="24"/>
          <w:lang w:bidi="ar-JO"/>
        </w:rPr>
      </w:pPr>
      <w:r w:rsidRPr="00904CD5">
        <w:rPr>
          <w:sz w:val="24"/>
          <w:szCs w:val="24"/>
          <w:rtl/>
          <w:lang w:bidi="ar-JO"/>
        </w:rPr>
        <w:t xml:space="preserve">أن لايزيد ارتفاع </w:t>
      </w:r>
      <w:r w:rsidR="00344AA2" w:rsidRPr="00904CD5">
        <w:rPr>
          <w:rFonts w:hint="cs"/>
          <w:sz w:val="24"/>
          <w:szCs w:val="24"/>
          <w:rtl/>
          <w:lang w:bidi="ar-JO"/>
        </w:rPr>
        <w:t xml:space="preserve">أعلى نقطة للخلايا الشمسية عن </w:t>
      </w:r>
      <w:r w:rsidR="00F70D74" w:rsidRPr="00904CD5">
        <w:rPr>
          <w:sz w:val="24"/>
          <w:szCs w:val="24"/>
          <w:lang w:bidi="ar-JO"/>
        </w:rPr>
        <w:t>3.25</w:t>
      </w:r>
      <w:r w:rsidR="00344AA2" w:rsidRPr="00904CD5">
        <w:rPr>
          <w:rFonts w:hint="cs"/>
          <w:sz w:val="24"/>
          <w:szCs w:val="24"/>
          <w:rtl/>
          <w:lang w:bidi="ar-JO"/>
        </w:rPr>
        <w:t xml:space="preserve"> م  من سطح الأرض.</w:t>
      </w:r>
    </w:p>
    <w:p w:rsidR="00344AA2" w:rsidRPr="00904CD5" w:rsidRDefault="00344AA2" w:rsidP="00904CD5">
      <w:pPr>
        <w:pStyle w:val="ListParagraph"/>
        <w:numPr>
          <w:ilvl w:val="0"/>
          <w:numId w:val="2"/>
        </w:numPr>
        <w:bidi/>
        <w:ind w:right="1367"/>
        <w:rPr>
          <w:sz w:val="24"/>
          <w:szCs w:val="24"/>
          <w:lang w:bidi="ar-JO"/>
        </w:rPr>
      </w:pPr>
      <w:r w:rsidRPr="00904CD5">
        <w:rPr>
          <w:rFonts w:hint="cs"/>
          <w:sz w:val="24"/>
          <w:szCs w:val="24"/>
          <w:rtl/>
          <w:lang w:bidi="ar-JO"/>
        </w:rPr>
        <w:t>مراعاة السلامة العامة تحت الألواح الشمسية.</w:t>
      </w:r>
    </w:p>
    <w:p w:rsidR="00344AA2" w:rsidRPr="00904CD5" w:rsidRDefault="00344AA2" w:rsidP="00904CD5">
      <w:pPr>
        <w:pStyle w:val="ListParagraph"/>
        <w:numPr>
          <w:ilvl w:val="0"/>
          <w:numId w:val="2"/>
        </w:numPr>
        <w:bidi/>
        <w:ind w:right="1367"/>
        <w:rPr>
          <w:sz w:val="24"/>
          <w:szCs w:val="24"/>
          <w:lang w:bidi="ar-JO"/>
        </w:rPr>
      </w:pPr>
      <w:r w:rsidRPr="00904CD5">
        <w:rPr>
          <w:rFonts w:hint="cs"/>
          <w:sz w:val="24"/>
          <w:szCs w:val="24"/>
          <w:rtl/>
          <w:lang w:bidi="ar-JO"/>
        </w:rPr>
        <w:t xml:space="preserve">في حال المواقف المكشوفة, يتم تركيب الواح الخلايا الشمسية على حد نصف الإرتداد القانوني </w:t>
      </w:r>
    </w:p>
    <w:p w:rsidR="00344AA2" w:rsidRPr="00904CD5" w:rsidRDefault="00344AA2" w:rsidP="00904CD5">
      <w:pPr>
        <w:pStyle w:val="ListParagraph"/>
        <w:bidi/>
        <w:ind w:left="892" w:right="1367"/>
        <w:rPr>
          <w:sz w:val="24"/>
          <w:szCs w:val="24"/>
          <w:lang w:bidi="ar-JO"/>
        </w:rPr>
      </w:pPr>
      <w:r w:rsidRPr="00904CD5">
        <w:rPr>
          <w:rFonts w:hint="cs"/>
          <w:sz w:val="24"/>
          <w:szCs w:val="24"/>
          <w:rtl/>
          <w:lang w:bidi="ar-JO"/>
        </w:rPr>
        <w:t xml:space="preserve">للأحكام التنظيمية لقطعة الأرض. </w:t>
      </w:r>
    </w:p>
    <w:p w:rsidR="00DF451D" w:rsidRPr="00904CD5" w:rsidRDefault="00DF451D" w:rsidP="00904CD5">
      <w:pPr>
        <w:bidi/>
        <w:ind w:left="532" w:right="1367" w:hanging="142"/>
        <w:contextualSpacing/>
        <w:rPr>
          <w:sz w:val="24"/>
          <w:szCs w:val="24"/>
          <w:lang w:bidi="ar-JO"/>
        </w:rPr>
      </w:pPr>
    </w:p>
    <w:p w:rsidR="00EF2416" w:rsidRPr="00904CD5" w:rsidRDefault="00C36375" w:rsidP="00904CD5">
      <w:pPr>
        <w:pStyle w:val="ListParagraph"/>
        <w:bidi/>
        <w:ind w:left="2160"/>
        <w:rPr>
          <w:sz w:val="24"/>
          <w:szCs w:val="24"/>
          <w:rtl/>
          <w:lang w:bidi="ar-JO"/>
        </w:rPr>
      </w:pPr>
      <w:r w:rsidRPr="00904CD5">
        <w:rPr>
          <w:rFonts w:hint="cs"/>
          <w:sz w:val="24"/>
          <w:szCs w:val="24"/>
          <w:rtl/>
          <w:lang w:bidi="ar-JO"/>
        </w:rPr>
        <w:t>و علي</w:t>
      </w:r>
      <w:r w:rsidR="001A62E3" w:rsidRPr="00904CD5">
        <w:rPr>
          <w:rFonts w:hint="cs"/>
          <w:sz w:val="24"/>
          <w:szCs w:val="24"/>
          <w:rtl/>
          <w:lang w:bidi="ar-JO"/>
        </w:rPr>
        <w:t xml:space="preserve">ه </w:t>
      </w:r>
      <w:r w:rsidR="00DF451D" w:rsidRPr="00904CD5">
        <w:rPr>
          <w:rFonts w:hint="cs"/>
          <w:sz w:val="24"/>
          <w:szCs w:val="24"/>
          <w:rtl/>
          <w:lang w:bidi="ar-JO"/>
        </w:rPr>
        <w:t>أوقع.</w:t>
      </w:r>
    </w:p>
    <w:p w:rsidR="00DF451D" w:rsidRPr="00904CD5" w:rsidRDefault="00DF451D" w:rsidP="00904CD5">
      <w:pPr>
        <w:pStyle w:val="ListParagraph"/>
        <w:bidi/>
        <w:ind w:left="2160"/>
        <w:rPr>
          <w:sz w:val="24"/>
          <w:szCs w:val="24"/>
          <w:rtl/>
          <w:lang w:bidi="ar-JO"/>
        </w:rPr>
      </w:pPr>
    </w:p>
    <w:p w:rsidR="00DF451D" w:rsidRPr="00904CD5" w:rsidRDefault="00DF451D" w:rsidP="00904CD5">
      <w:pPr>
        <w:pStyle w:val="ListParagraph"/>
        <w:bidi/>
        <w:ind w:left="2160"/>
        <w:rPr>
          <w:sz w:val="24"/>
          <w:szCs w:val="24"/>
          <w:rtl/>
          <w:lang w:bidi="ar-JO"/>
        </w:rPr>
      </w:pPr>
      <w:r w:rsidRPr="00904CD5">
        <w:rPr>
          <w:rFonts w:hint="cs"/>
          <w:sz w:val="24"/>
          <w:szCs w:val="24"/>
          <w:rtl/>
          <w:lang w:bidi="ar-JO"/>
        </w:rPr>
        <w:t xml:space="preserve">                             الإسم و التوقيع: ...........................................</w:t>
      </w:r>
    </w:p>
    <w:p w:rsidR="009A6182" w:rsidRPr="00904CD5" w:rsidRDefault="009A6182" w:rsidP="00904CD5">
      <w:pPr>
        <w:bidi/>
        <w:rPr>
          <w:rtl/>
          <w:lang w:bidi="ar-JO"/>
        </w:rPr>
      </w:pPr>
    </w:p>
    <w:p w:rsidR="009A6182" w:rsidRPr="00904CD5" w:rsidRDefault="009A6182" w:rsidP="00904CD5">
      <w:pPr>
        <w:bidi/>
        <w:rPr>
          <w:rtl/>
          <w:lang w:bidi="ar-JO"/>
        </w:rPr>
      </w:pPr>
    </w:p>
    <w:sectPr w:rsidR="009A6182" w:rsidRPr="00904C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CA" w:rsidRDefault="00A444CA" w:rsidP="00DF451D">
      <w:pPr>
        <w:spacing w:after="0" w:line="240" w:lineRule="auto"/>
      </w:pPr>
      <w:r>
        <w:separator/>
      </w:r>
    </w:p>
  </w:endnote>
  <w:endnote w:type="continuationSeparator" w:id="0">
    <w:p w:rsidR="00A444CA" w:rsidRDefault="00A444CA" w:rsidP="00DF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CA" w:rsidRDefault="00A444CA" w:rsidP="00DF451D">
      <w:pPr>
        <w:spacing w:after="0" w:line="240" w:lineRule="auto"/>
      </w:pPr>
      <w:r>
        <w:separator/>
      </w:r>
    </w:p>
  </w:footnote>
  <w:footnote w:type="continuationSeparator" w:id="0">
    <w:p w:rsidR="00A444CA" w:rsidRDefault="00A444CA" w:rsidP="00DF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2400"/>
    <w:multiLevelType w:val="hybridMultilevel"/>
    <w:tmpl w:val="10B65BE4"/>
    <w:lvl w:ilvl="0" w:tplc="D4C2D662">
      <w:start w:val="5"/>
      <w:numFmt w:val="bullet"/>
      <w:lvlText w:val="-"/>
      <w:lvlJc w:val="left"/>
      <w:pPr>
        <w:ind w:left="89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3E0F7A8F"/>
    <w:multiLevelType w:val="hybridMultilevel"/>
    <w:tmpl w:val="D14CFB50"/>
    <w:lvl w:ilvl="0" w:tplc="06D20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82"/>
    <w:rsid w:val="001A62E3"/>
    <w:rsid w:val="00344AA2"/>
    <w:rsid w:val="00502C83"/>
    <w:rsid w:val="00534FBB"/>
    <w:rsid w:val="00904CD5"/>
    <w:rsid w:val="009A6182"/>
    <w:rsid w:val="00A444CA"/>
    <w:rsid w:val="00BD41F4"/>
    <w:rsid w:val="00C36375"/>
    <w:rsid w:val="00D93E42"/>
    <w:rsid w:val="00DF451D"/>
    <w:rsid w:val="00EF2416"/>
    <w:rsid w:val="00F7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FB5FAA-A5F5-495A-8E9C-F9996478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51D"/>
  </w:style>
  <w:style w:type="paragraph" w:styleId="Footer">
    <w:name w:val="footer"/>
    <w:basedOn w:val="Normal"/>
    <w:link w:val="FooterChar"/>
    <w:uiPriority w:val="99"/>
    <w:unhideWhenUsed/>
    <w:rsid w:val="00DF4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51D"/>
  </w:style>
  <w:style w:type="paragraph" w:styleId="ListParagraph">
    <w:name w:val="List Paragraph"/>
    <w:basedOn w:val="Normal"/>
    <w:uiPriority w:val="34"/>
    <w:qFormat/>
    <w:rsid w:val="00DF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Meqdad Mohammad Rababaa</dc:creator>
  <cp:lastModifiedBy>Mohammad A. Al-Tarawneh</cp:lastModifiedBy>
  <cp:revision>2</cp:revision>
  <dcterms:created xsi:type="dcterms:W3CDTF">2023-10-08T08:21:00Z</dcterms:created>
  <dcterms:modified xsi:type="dcterms:W3CDTF">2023-10-08T08:21:00Z</dcterms:modified>
</cp:coreProperties>
</file>