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9E" w:rsidRDefault="0055079E" w:rsidP="0055079E">
      <w:pPr>
        <w:bidi/>
      </w:pPr>
      <w:r>
        <w:rPr>
          <w:rFonts w:ascii="AmmanV3 Serif Medium" w:hAnsi="AmmanV3 Serif Medium" w:cs="AmmanV3 Serif Medium"/>
          <w:noProof/>
          <w:sz w:val="16"/>
          <w:szCs w:val="16"/>
          <w:rtl/>
        </w:rPr>
        <w:drawing>
          <wp:anchor distT="0" distB="0" distL="114300" distR="114300" simplePos="0" relativeHeight="251659264" behindDoc="1" locked="0" layoutInCell="1" allowOverlap="1" wp14:anchorId="45F95C30" wp14:editId="0A5278A1">
            <wp:simplePos x="0" y="0"/>
            <wp:positionH relativeFrom="column">
              <wp:posOffset>4994910</wp:posOffset>
            </wp:positionH>
            <wp:positionV relativeFrom="paragraph">
              <wp:posOffset>-397510</wp:posOffset>
            </wp:positionV>
            <wp:extent cx="1183640" cy="728345"/>
            <wp:effectExtent l="0" t="0" r="0" b="0"/>
            <wp:wrapThrough wrapText="bothSides">
              <wp:wrapPolygon edited="0">
                <wp:start x="10082" y="0"/>
                <wp:lineTo x="0" y="1695"/>
                <wp:lineTo x="0" y="6214"/>
                <wp:lineTo x="1391" y="9039"/>
                <wp:lineTo x="0" y="12994"/>
                <wp:lineTo x="0" y="19773"/>
                <wp:lineTo x="12515" y="20903"/>
                <wp:lineTo x="13906" y="20903"/>
                <wp:lineTo x="18077" y="19208"/>
                <wp:lineTo x="21206" y="17514"/>
                <wp:lineTo x="21206" y="0"/>
                <wp:lineTo x="1008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79E" w:rsidRDefault="0055079E" w:rsidP="0055079E">
      <w:pPr>
        <w:bidi/>
      </w:pPr>
    </w:p>
    <w:p w:rsidR="0055079E" w:rsidRPr="002A2AB4" w:rsidRDefault="0055079E" w:rsidP="0055079E">
      <w:pPr>
        <w:bidi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2A2AB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تعهــــــــــــــد بعدم الحفر الا بوجود اشراف هندسي </w:t>
      </w:r>
    </w:p>
    <w:p w:rsidR="0055079E" w:rsidRDefault="0055079E" w:rsidP="0055079E">
      <w:pPr>
        <w:bidi/>
        <w:rPr>
          <w:rFonts w:hint="cs"/>
          <w:u w:val="single"/>
          <w:rtl/>
          <w:lang w:bidi="ar-JO"/>
        </w:rPr>
      </w:pPr>
    </w:p>
    <w:p w:rsidR="0055079E" w:rsidRPr="003218CD" w:rsidRDefault="0055079E" w:rsidP="0055079E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3218CD">
        <w:rPr>
          <w:rFonts w:hint="cs"/>
          <w:b/>
          <w:bCs/>
          <w:sz w:val="32"/>
          <w:szCs w:val="32"/>
          <w:rtl/>
          <w:lang w:bidi="ar-JO"/>
        </w:rPr>
        <w:t>نحن الموقعين ادناه ،،</w:t>
      </w:r>
    </w:p>
    <w:p w:rsidR="0055079E" w:rsidRPr="003218CD" w:rsidRDefault="0055079E" w:rsidP="0055079E">
      <w:pPr>
        <w:bidi/>
        <w:rPr>
          <w:rFonts w:hint="cs"/>
          <w:b/>
          <w:bCs/>
          <w:sz w:val="28"/>
          <w:szCs w:val="28"/>
          <w:rtl/>
          <w:lang w:bidi="ar-JO"/>
        </w:rPr>
      </w:pPr>
      <w:r w:rsidRPr="003218CD">
        <w:rPr>
          <w:rFonts w:hint="cs"/>
          <w:b/>
          <w:bCs/>
          <w:sz w:val="28"/>
          <w:szCs w:val="28"/>
          <w:rtl/>
          <w:lang w:bidi="ar-JO"/>
        </w:rPr>
        <w:t>نتعهد بعدم العمل وبدء الحفر للقطعة رقم (       ) حوض (                               ) الا بوجود المهندس المقيم او المشرف على المشروع وأخد كافة الاحتياطات لتأمين شروط سلامة الحفرية ، وفبي حالة وجود اي خطر على سلامة المجاورين يتوجب ابلاغ المكتب الهندسي لتأمين الحماية اللازمة للحفرية .</w:t>
      </w:r>
    </w:p>
    <w:p w:rsidR="0055079E" w:rsidRDefault="0055079E" w:rsidP="0055079E">
      <w:pPr>
        <w:bidi/>
        <w:rPr>
          <w:rFonts w:hint="cs"/>
          <w:u w:val="single"/>
          <w:rtl/>
          <w:lang w:bidi="ar-JO"/>
        </w:rPr>
      </w:pPr>
    </w:p>
    <w:p w:rsidR="0055079E" w:rsidRDefault="0055079E" w:rsidP="0055079E">
      <w:pPr>
        <w:bidi/>
        <w:rPr>
          <w:rFonts w:hint="cs"/>
          <w:u w:val="single"/>
          <w:rtl/>
          <w:lang w:bidi="ar-JO"/>
        </w:rPr>
      </w:pPr>
    </w:p>
    <w:p w:rsidR="0055079E" w:rsidRPr="00936ABB" w:rsidRDefault="0055079E" w:rsidP="0055079E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55079E" w:rsidRPr="00936ABB" w:rsidRDefault="0055079E" w:rsidP="0055079E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رخص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ة رق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م :</w:t>
      </w:r>
      <w:bookmarkStart w:id="0" w:name="_GoBack"/>
      <w:bookmarkEnd w:id="0"/>
    </w:p>
    <w:p w:rsidR="0055079E" w:rsidRPr="00936ABB" w:rsidRDefault="0055079E" w:rsidP="002A2AB4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قطعة رق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ـــــ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م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</w:p>
    <w:p w:rsidR="0055079E" w:rsidRPr="00936ABB" w:rsidRDefault="002A2AB4" w:rsidP="002A2AB4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حــــــــــوض </w:t>
      </w:r>
      <w:r w:rsidR="0055079E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</w:p>
    <w:p w:rsidR="0055079E" w:rsidRPr="00936ABB" w:rsidRDefault="0055079E" w:rsidP="0055079E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مقاول الحفر :</w:t>
      </w:r>
    </w:p>
    <w:p w:rsidR="0055079E" w:rsidRPr="00936ABB" w:rsidRDefault="0055079E" w:rsidP="002A2AB4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المال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ـــــــــــ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ك :</w:t>
      </w:r>
    </w:p>
    <w:p w:rsidR="0055079E" w:rsidRPr="00936ABB" w:rsidRDefault="0055079E" w:rsidP="0055079E">
      <w:pPr>
        <w:bidi/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المهندس المشرف :</w:t>
      </w:r>
    </w:p>
    <w:p w:rsidR="0055079E" w:rsidRPr="002A2AB4" w:rsidRDefault="0055079E" w:rsidP="0055079E">
      <w:pPr>
        <w:bidi/>
        <w:rPr>
          <w:rFonts w:hint="cs"/>
          <w:b/>
          <w:bCs/>
          <w:u w:val="single"/>
          <w:rtl/>
          <w:lang w:bidi="ar-JO"/>
        </w:rPr>
      </w:pPr>
      <w:r w:rsidRPr="002A2AB4">
        <w:rPr>
          <w:rFonts w:hint="cs"/>
          <w:b/>
          <w:bCs/>
          <w:u w:val="single"/>
          <w:rtl/>
          <w:lang w:bidi="ar-JO"/>
        </w:rPr>
        <w:t xml:space="preserve"> </w:t>
      </w:r>
    </w:p>
    <w:sectPr w:rsidR="0055079E" w:rsidRPr="002A2A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manV3 Serif Medium">
    <w:altName w:val="Arial"/>
    <w:panose1 w:val="00000000000000000000"/>
    <w:charset w:val="00"/>
    <w:family w:val="modern"/>
    <w:notTrueType/>
    <w:pitch w:val="variable"/>
    <w:sig w:usb0="00000000" w:usb1="D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9E"/>
    <w:rsid w:val="002A2AB4"/>
    <w:rsid w:val="003218CD"/>
    <w:rsid w:val="0055079E"/>
    <w:rsid w:val="008B30BC"/>
    <w:rsid w:val="009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F. Metlaq Al- Salaitah</dc:creator>
  <cp:lastModifiedBy>Mohammad F. Metlaq Al- Salaitah</cp:lastModifiedBy>
  <cp:revision>4</cp:revision>
  <dcterms:created xsi:type="dcterms:W3CDTF">2019-05-19T13:18:00Z</dcterms:created>
  <dcterms:modified xsi:type="dcterms:W3CDTF">2019-05-19T13:26:00Z</dcterms:modified>
</cp:coreProperties>
</file>